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0138" w14:textId="77777777" w:rsidR="00AA148E" w:rsidRPr="008F050A" w:rsidRDefault="00AA148E" w:rsidP="00AA148E">
      <w:pPr>
        <w:pStyle w:val="Normalwebb"/>
        <w:spacing w:after="0"/>
        <w:rPr>
          <w:rFonts w:ascii="Arial" w:hAnsi="Arial" w:cs="Arial"/>
          <w:b/>
          <w:bCs/>
        </w:rPr>
      </w:pPr>
      <w:r w:rsidRPr="008F050A">
        <w:rPr>
          <w:rFonts w:ascii="Arial" w:hAnsi="Arial" w:cs="Arial"/>
          <w:b/>
          <w:bCs/>
        </w:rPr>
        <w:t>Motion till Socialdemokratiska Partikongressen 2021:</w:t>
      </w:r>
    </w:p>
    <w:p w14:paraId="0DF9A959" w14:textId="77777777" w:rsidR="00AA148E" w:rsidRPr="008F050A" w:rsidRDefault="00AA148E" w:rsidP="00AA148E">
      <w:pPr>
        <w:pStyle w:val="Normalwebb"/>
        <w:spacing w:after="0"/>
        <w:rPr>
          <w:rFonts w:ascii="Arial" w:hAnsi="Arial" w:cs="Arial"/>
        </w:rPr>
      </w:pPr>
      <w:r w:rsidRPr="008F050A">
        <w:rPr>
          <w:rFonts w:ascii="Arial" w:hAnsi="Arial" w:cs="Arial"/>
          <w:b/>
          <w:bCs/>
        </w:rPr>
        <w:t>SKOLAN SKALL VARA ETT LÄROSÄTE, INTE ETT MARKNADSLIBERALT INVESTERINGSOBJEKT</w:t>
      </w:r>
    </w:p>
    <w:p w14:paraId="285E31D8" w14:textId="77777777" w:rsidR="00AA148E" w:rsidRPr="008F050A" w:rsidRDefault="00AA148E" w:rsidP="00AA148E">
      <w:pPr>
        <w:pStyle w:val="Normalwebb"/>
        <w:spacing w:after="0"/>
        <w:rPr>
          <w:rFonts w:ascii="Arial" w:hAnsi="Arial" w:cs="Arial"/>
          <w:b/>
          <w:iCs/>
        </w:rPr>
      </w:pPr>
      <w:r w:rsidRPr="008F050A">
        <w:rPr>
          <w:rFonts w:ascii="Arial" w:hAnsi="Arial" w:cs="Arial"/>
          <w:b/>
          <w:iCs/>
        </w:rPr>
        <w:t>MOTIVERING</w:t>
      </w:r>
    </w:p>
    <w:p w14:paraId="40AAE9CF" w14:textId="77777777" w:rsidR="004D7CF2" w:rsidRPr="008F050A" w:rsidRDefault="00AA148E">
      <w:pPr>
        <w:rPr>
          <w:rFonts w:ascii="Arial" w:hAnsi="Arial" w:cs="Arial"/>
          <w:sz w:val="24"/>
          <w:szCs w:val="24"/>
        </w:rPr>
      </w:pPr>
      <w:r w:rsidRPr="008F050A">
        <w:rPr>
          <w:rFonts w:ascii="Arial" w:hAnsi="Arial" w:cs="Arial"/>
          <w:sz w:val="24"/>
          <w:szCs w:val="24"/>
        </w:rPr>
        <w:t xml:space="preserve">Skolan </w:t>
      </w:r>
      <w:r w:rsidR="00192181" w:rsidRPr="008F050A">
        <w:rPr>
          <w:rFonts w:ascii="Arial" w:hAnsi="Arial" w:cs="Arial"/>
          <w:sz w:val="24"/>
          <w:szCs w:val="24"/>
        </w:rPr>
        <w:t>är</w:t>
      </w:r>
      <w:r w:rsidRPr="008F050A">
        <w:rPr>
          <w:rFonts w:ascii="Arial" w:hAnsi="Arial" w:cs="Arial"/>
          <w:sz w:val="24"/>
          <w:szCs w:val="24"/>
        </w:rPr>
        <w:t xml:space="preserve"> samhällets viktigaste investering för framtiden. Alltså skall medel som avsätts för skolan inte </w:t>
      </w:r>
      <w:r w:rsidR="00036174" w:rsidRPr="008F050A">
        <w:rPr>
          <w:rFonts w:ascii="Arial" w:hAnsi="Arial" w:cs="Arial"/>
          <w:sz w:val="24"/>
          <w:szCs w:val="24"/>
        </w:rPr>
        <w:t xml:space="preserve">ge privata investerare möjlighet till </w:t>
      </w:r>
      <w:r w:rsidRPr="008F050A">
        <w:rPr>
          <w:rFonts w:ascii="Arial" w:hAnsi="Arial" w:cs="Arial"/>
          <w:sz w:val="24"/>
          <w:szCs w:val="24"/>
        </w:rPr>
        <w:t>investering</w:t>
      </w:r>
      <w:r w:rsidR="00036174" w:rsidRPr="008F050A">
        <w:rPr>
          <w:rFonts w:ascii="Arial" w:hAnsi="Arial" w:cs="Arial"/>
          <w:sz w:val="24"/>
          <w:szCs w:val="24"/>
        </w:rPr>
        <w:t>ar med</w:t>
      </w:r>
      <w:r w:rsidRPr="008F050A">
        <w:rPr>
          <w:rFonts w:ascii="Arial" w:hAnsi="Arial" w:cs="Arial"/>
          <w:sz w:val="24"/>
          <w:szCs w:val="24"/>
        </w:rPr>
        <w:t xml:space="preserve"> en säker avkastning. Ändå har </w:t>
      </w:r>
      <w:r w:rsidR="00036174" w:rsidRPr="008F050A">
        <w:rPr>
          <w:rFonts w:ascii="Arial" w:hAnsi="Arial" w:cs="Arial"/>
          <w:sz w:val="24"/>
          <w:szCs w:val="24"/>
        </w:rPr>
        <w:t>Socialdemokraterna</w:t>
      </w:r>
      <w:r w:rsidRPr="008F050A">
        <w:rPr>
          <w:rFonts w:ascii="Arial" w:hAnsi="Arial" w:cs="Arial"/>
          <w:sz w:val="24"/>
          <w:szCs w:val="24"/>
        </w:rPr>
        <w:t xml:space="preserve"> </w:t>
      </w:r>
      <w:r w:rsidR="00036174" w:rsidRPr="008F050A">
        <w:rPr>
          <w:rFonts w:ascii="Arial" w:hAnsi="Arial" w:cs="Arial"/>
          <w:sz w:val="24"/>
          <w:szCs w:val="24"/>
        </w:rPr>
        <w:t>stilla</w:t>
      </w:r>
      <w:r w:rsidRPr="008F050A">
        <w:rPr>
          <w:rFonts w:ascii="Arial" w:hAnsi="Arial" w:cs="Arial"/>
          <w:sz w:val="24"/>
          <w:szCs w:val="24"/>
        </w:rPr>
        <w:t xml:space="preserve"> sett på när det system som skulle ge oss pedagogiska alternativ och föräldrakooperativ på landsbygden i stället gett oss svällande koncerner. Koncerner som maximerar sina vinster genom att anställa obehöriga lärare, pressa lönerna, </w:t>
      </w:r>
      <w:r w:rsidR="00036174" w:rsidRPr="008F050A">
        <w:rPr>
          <w:rFonts w:ascii="Arial" w:hAnsi="Arial" w:cs="Arial"/>
          <w:sz w:val="24"/>
          <w:szCs w:val="24"/>
        </w:rPr>
        <w:t xml:space="preserve">urval av elever med god socioekonomisk bakgrund, </w:t>
      </w:r>
      <w:r w:rsidRPr="008F050A">
        <w:rPr>
          <w:rFonts w:ascii="Arial" w:hAnsi="Arial" w:cs="Arial"/>
          <w:sz w:val="24"/>
          <w:szCs w:val="24"/>
        </w:rPr>
        <w:t>fylla klassrummen till bredden, öka lärarnas undervisningstid, minska planeringstiden och locka studiestarka elever med glädjebetyg. </w:t>
      </w:r>
    </w:p>
    <w:p w14:paraId="3421EE82" w14:textId="77777777" w:rsidR="0065517E" w:rsidRDefault="00036174" w:rsidP="0065517E">
      <w:pPr>
        <w:pStyle w:val="Normalwebb"/>
        <w:spacing w:after="0"/>
        <w:rPr>
          <w:rFonts w:ascii="Arial" w:hAnsi="Arial" w:cs="Arial"/>
          <w:b/>
          <w:bCs/>
        </w:rPr>
      </w:pPr>
      <w:r w:rsidRPr="008F050A">
        <w:rPr>
          <w:rFonts w:ascii="Arial" w:hAnsi="Arial" w:cs="Arial"/>
        </w:rPr>
        <w:t>En opinion bland lärare och elever kräver en förändring. Vid en tidigare partikongress krävde ett flertal motionärer en genomgripande förändring av skolsystemet för att motverka de avarter som uppkommit genom det fria skolvalet och friskolesystemet. En kompromiss ingicks för att vi skulle pröva ett system där man begränsade möjligheterna till vinstuttag</w:t>
      </w:r>
      <w:r w:rsidR="00BE10C2" w:rsidRPr="008F050A">
        <w:rPr>
          <w:rFonts w:ascii="Arial" w:hAnsi="Arial" w:cs="Arial"/>
        </w:rPr>
        <w:t xml:space="preserve">. Detta har misslyckats, vilket bl.a. friskolekoncernernas vinstutdelningar på miljonbelopp utvisar; miljonbelopp av skattemedel för skoländamål som alltså går rakt ner i kapitalisternas fickor.  Utvecklingen är så lukrativ </w:t>
      </w:r>
      <w:r w:rsidR="00192181" w:rsidRPr="008F050A">
        <w:rPr>
          <w:rFonts w:ascii="Arial" w:hAnsi="Arial" w:cs="Arial"/>
        </w:rPr>
        <w:t>att</w:t>
      </w:r>
      <w:r w:rsidR="00BE10C2" w:rsidRPr="008F050A">
        <w:rPr>
          <w:rFonts w:ascii="Arial" w:hAnsi="Arial" w:cs="Arial"/>
        </w:rPr>
        <w:t xml:space="preserve"> </w:t>
      </w:r>
      <w:r w:rsidR="00192181" w:rsidRPr="008F050A">
        <w:rPr>
          <w:rFonts w:ascii="Arial" w:hAnsi="Arial" w:cs="Arial"/>
        </w:rPr>
        <w:t>skol</w:t>
      </w:r>
      <w:r w:rsidR="00BE10C2" w:rsidRPr="008F050A">
        <w:rPr>
          <w:rFonts w:ascii="Arial" w:hAnsi="Arial" w:cs="Arial"/>
        </w:rPr>
        <w:t>koncernerna annonserar en utvidgning av skolverksamhet, allt på den kommunala skolans bekostnad</w:t>
      </w:r>
      <w:r w:rsidR="00192181" w:rsidRPr="008F050A">
        <w:rPr>
          <w:rFonts w:ascii="Arial" w:hAnsi="Arial" w:cs="Arial"/>
        </w:rPr>
        <w:t>, ja t.o.m. i andra länder</w:t>
      </w:r>
      <w:r w:rsidR="00BE10C2" w:rsidRPr="008F050A">
        <w:rPr>
          <w:rFonts w:ascii="Arial" w:hAnsi="Arial" w:cs="Arial"/>
        </w:rPr>
        <w:t>. Det är dags att inse att kompromissen gett misslyckat utfall och utvecklingen kräver en förändring. Det är dags att göra allvar av alla halvkvädna visor</w:t>
      </w:r>
      <w:r w:rsidR="00192181" w:rsidRPr="008F050A">
        <w:rPr>
          <w:rFonts w:ascii="Arial" w:hAnsi="Arial" w:cs="Arial"/>
        </w:rPr>
        <w:t xml:space="preserve"> om</w:t>
      </w:r>
      <w:r w:rsidR="00BE10C2" w:rsidRPr="008F050A">
        <w:rPr>
          <w:rFonts w:ascii="Arial" w:hAnsi="Arial" w:cs="Arial"/>
        </w:rPr>
        <w:t xml:space="preserve"> </w:t>
      </w:r>
      <w:r w:rsidR="008E6C10" w:rsidRPr="008F050A">
        <w:rPr>
          <w:rFonts w:ascii="Arial" w:hAnsi="Arial" w:cs="Arial"/>
        </w:rPr>
        <w:t xml:space="preserve">förbud mot vinstuttag i skattefinansierad skola, </w:t>
      </w:r>
      <w:r w:rsidR="00BE10C2" w:rsidRPr="008F050A">
        <w:rPr>
          <w:rFonts w:ascii="Arial" w:hAnsi="Arial" w:cs="Arial"/>
        </w:rPr>
        <w:t>då pengarna</w:t>
      </w:r>
      <w:r w:rsidR="008E6C10" w:rsidRPr="008F050A">
        <w:rPr>
          <w:rFonts w:ascii="Arial" w:hAnsi="Arial" w:cs="Arial"/>
        </w:rPr>
        <w:t xml:space="preserve"> är öronmärkta för undervisning och</w:t>
      </w:r>
      <w:r w:rsidR="00BE10C2" w:rsidRPr="008F050A">
        <w:rPr>
          <w:rFonts w:ascii="Arial" w:hAnsi="Arial" w:cs="Arial"/>
        </w:rPr>
        <w:t xml:space="preserve"> </w:t>
      </w:r>
      <w:r w:rsidR="00431E4C" w:rsidRPr="008F050A">
        <w:rPr>
          <w:rFonts w:ascii="Arial" w:hAnsi="Arial" w:cs="Arial"/>
        </w:rPr>
        <w:t xml:space="preserve">genomförd </w:t>
      </w:r>
      <w:r w:rsidR="00BE10C2" w:rsidRPr="008F050A">
        <w:rPr>
          <w:rFonts w:ascii="Arial" w:hAnsi="Arial" w:cs="Arial"/>
        </w:rPr>
        <w:t>transparens vad gäller bokföring och administration i alla skolföretag</w:t>
      </w:r>
      <w:r w:rsidR="008E6C10" w:rsidRPr="008F050A">
        <w:rPr>
          <w:rFonts w:ascii="Arial" w:hAnsi="Arial" w:cs="Arial"/>
        </w:rPr>
        <w:t>.  Vi Socialdemokrater måste komma till skott i skolfrågan och äntligen genomföra det som en majoritet av Sveriges befolkning kräver</w:t>
      </w:r>
      <w:r w:rsidR="00192181" w:rsidRPr="008F050A">
        <w:rPr>
          <w:rFonts w:ascii="Arial" w:hAnsi="Arial" w:cs="Arial"/>
        </w:rPr>
        <w:t>, nämligen</w:t>
      </w:r>
      <w:r w:rsidR="008E6C10" w:rsidRPr="008F050A">
        <w:rPr>
          <w:rFonts w:ascii="Arial" w:hAnsi="Arial" w:cs="Arial"/>
        </w:rPr>
        <w:t xml:space="preserve"> </w:t>
      </w:r>
      <w:r w:rsidR="00192181" w:rsidRPr="008F050A">
        <w:rPr>
          <w:rFonts w:ascii="Arial" w:hAnsi="Arial" w:cs="Arial"/>
        </w:rPr>
        <w:t>att</w:t>
      </w:r>
      <w:r w:rsidR="008E6C10" w:rsidRPr="008F050A">
        <w:rPr>
          <w:rFonts w:ascii="Arial" w:hAnsi="Arial" w:cs="Arial"/>
        </w:rPr>
        <w:t xml:space="preserve"> </w:t>
      </w:r>
      <w:r w:rsidR="00431E4C" w:rsidRPr="008F050A">
        <w:rPr>
          <w:rFonts w:ascii="Arial" w:hAnsi="Arial" w:cs="Arial"/>
        </w:rPr>
        <w:t xml:space="preserve">för skola </w:t>
      </w:r>
      <w:r w:rsidR="008E6C10" w:rsidRPr="008F050A">
        <w:rPr>
          <w:rFonts w:ascii="Arial" w:hAnsi="Arial" w:cs="Arial"/>
        </w:rPr>
        <w:t>avsatta medel går till undervisning.</w:t>
      </w:r>
      <w:r w:rsidR="00BE10C2" w:rsidRPr="0065517E">
        <w:rPr>
          <w:rFonts w:ascii="Arial" w:hAnsi="Arial" w:cs="Arial"/>
        </w:rPr>
        <w:t xml:space="preserve">  </w:t>
      </w:r>
      <w:r w:rsidR="0065517E" w:rsidRPr="0065517E">
        <w:rPr>
          <w:rFonts w:ascii="Arial" w:hAnsi="Arial" w:cs="Arial"/>
        </w:rPr>
        <w:br/>
      </w:r>
    </w:p>
    <w:p w14:paraId="2C456A98" w14:textId="5E58F268" w:rsidR="0065517E" w:rsidRPr="0065517E" w:rsidRDefault="0065517E" w:rsidP="0065517E">
      <w:pPr>
        <w:pStyle w:val="Normalwebb"/>
        <w:spacing w:after="0"/>
        <w:rPr>
          <w:rFonts w:ascii="Arial" w:hAnsi="Arial" w:cs="Arial"/>
          <w:b/>
          <w:bCs/>
        </w:rPr>
      </w:pPr>
      <w:r>
        <w:rPr>
          <w:rFonts w:ascii="Arial" w:hAnsi="Arial" w:cs="Arial"/>
          <w:b/>
          <w:bCs/>
        </w:rPr>
        <w:t>Yrkande</w:t>
      </w:r>
    </w:p>
    <w:p w14:paraId="7E17217B" w14:textId="77777777" w:rsidR="0065517E" w:rsidRPr="0065517E" w:rsidRDefault="0065517E" w:rsidP="0065517E">
      <w:pPr>
        <w:pStyle w:val="Normalwebb"/>
        <w:spacing w:after="0"/>
        <w:rPr>
          <w:rFonts w:ascii="Arial" w:hAnsi="Arial" w:cs="Arial"/>
        </w:rPr>
      </w:pPr>
      <w:r w:rsidRPr="0065517E">
        <w:rPr>
          <w:rFonts w:ascii="Arial" w:hAnsi="Arial" w:cs="Arial"/>
        </w:rPr>
        <w:t>Att Socialdemokraterna verkar för en skola i offentlig regi och sålunda kraftfullt på olika sätt motverkar den nuvarande utvecklingen av skolkoncerner med orimliga vinstuttag</w:t>
      </w:r>
    </w:p>
    <w:p w14:paraId="522D8D16" w14:textId="586C6AD6" w:rsidR="0065517E" w:rsidRPr="0065517E" w:rsidRDefault="0065517E">
      <w:pPr>
        <w:rPr>
          <w:rFonts w:ascii="Arial" w:hAnsi="Arial" w:cs="Arial"/>
          <w:sz w:val="24"/>
          <w:szCs w:val="24"/>
        </w:rPr>
      </w:pPr>
    </w:p>
    <w:p w14:paraId="3324F7DB" w14:textId="77777777" w:rsidR="0065517E" w:rsidRDefault="0065517E">
      <w:pPr>
        <w:rPr>
          <w:rFonts w:ascii="Arial" w:hAnsi="Arial" w:cs="Arial"/>
          <w:sz w:val="24"/>
          <w:szCs w:val="24"/>
        </w:rPr>
      </w:pPr>
    </w:p>
    <w:p w14:paraId="77D888D5" w14:textId="15585AAC" w:rsidR="00924886" w:rsidRDefault="00924886">
      <w:pPr>
        <w:rPr>
          <w:rFonts w:ascii="Arial" w:hAnsi="Arial" w:cs="Arial"/>
          <w:sz w:val="24"/>
          <w:szCs w:val="24"/>
        </w:rPr>
      </w:pPr>
      <w:r w:rsidRPr="0065517E">
        <w:rPr>
          <w:rFonts w:ascii="Arial" w:hAnsi="Arial" w:cs="Arial"/>
          <w:sz w:val="24"/>
          <w:szCs w:val="24"/>
        </w:rPr>
        <w:t>Bo Widegren</w:t>
      </w:r>
    </w:p>
    <w:p w14:paraId="799B389F" w14:textId="52D8182F" w:rsidR="0065517E" w:rsidRPr="0065517E" w:rsidRDefault="0065517E" w:rsidP="0065517E">
      <w:pPr>
        <w:tabs>
          <w:tab w:val="left" w:pos="3690"/>
        </w:tabs>
        <w:rPr>
          <w:rFonts w:ascii="Arial" w:hAnsi="Arial" w:cs="Arial"/>
          <w:sz w:val="24"/>
          <w:szCs w:val="24"/>
        </w:rPr>
      </w:pPr>
      <w:r>
        <w:rPr>
          <w:rFonts w:ascii="Arial" w:hAnsi="Arial" w:cs="Arial"/>
          <w:sz w:val="24"/>
          <w:szCs w:val="24"/>
        </w:rPr>
        <w:tab/>
      </w:r>
    </w:p>
    <w:sectPr w:rsidR="0065517E" w:rsidRPr="00655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8E"/>
    <w:rsid w:val="00036174"/>
    <w:rsid w:val="00097A10"/>
    <w:rsid w:val="0015023E"/>
    <w:rsid w:val="00192181"/>
    <w:rsid w:val="00431E4C"/>
    <w:rsid w:val="004D7CF2"/>
    <w:rsid w:val="0065517E"/>
    <w:rsid w:val="008E6C10"/>
    <w:rsid w:val="008F050A"/>
    <w:rsid w:val="00924886"/>
    <w:rsid w:val="009C6E1F"/>
    <w:rsid w:val="00AA148E"/>
    <w:rsid w:val="00BE10C2"/>
    <w:rsid w:val="00D57BE6"/>
    <w:rsid w:val="00E31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13E2"/>
  <w15:docId w15:val="{CD3A8D11-B621-4A41-BBBB-3849A32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A148E"/>
    <w:pPr>
      <w:spacing w:before="100" w:beforeAutospacing="1" w:after="119" w:line="240" w:lineRule="auto"/>
    </w:pPr>
    <w:rPr>
      <w:rFonts w:eastAsia="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1861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Mårten Mårtensson</cp:lastModifiedBy>
  <cp:revision>2</cp:revision>
  <cp:lastPrinted>2021-02-17T22:19:00Z</cp:lastPrinted>
  <dcterms:created xsi:type="dcterms:W3CDTF">2021-07-03T13:52:00Z</dcterms:created>
  <dcterms:modified xsi:type="dcterms:W3CDTF">2021-07-03T13:52:00Z</dcterms:modified>
</cp:coreProperties>
</file>