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2D596" w14:textId="7E0904E6" w:rsidR="00BF6904" w:rsidRDefault="00562642" w:rsidP="00081223">
      <w:pPr>
        <w:pStyle w:val="Rubrik2"/>
      </w:pPr>
      <w:r>
        <w:t xml:space="preserve">Rädda </w:t>
      </w:r>
      <w:r w:rsidR="00881E81">
        <w:t>Östersjön</w:t>
      </w:r>
    </w:p>
    <w:p w14:paraId="3B0DF2BA" w14:textId="77777777" w:rsidR="00081223" w:rsidRDefault="00081223" w:rsidP="00081223">
      <w:pPr>
        <w:spacing w:after="0"/>
      </w:pPr>
    </w:p>
    <w:p w14:paraId="614D2E26" w14:textId="77777777" w:rsidR="00392572" w:rsidRDefault="00392572" w:rsidP="00081223">
      <w:pPr>
        <w:pStyle w:val="Normalwebb"/>
        <w:spacing w:before="0" w:beforeAutospacing="0" w:after="0" w:afterAutospacing="0"/>
        <w:rPr>
          <w:rFonts w:ascii="Garamond" w:hAnsi="Garamond"/>
          <w:color w:val="333333"/>
          <w:sz w:val="24"/>
          <w:szCs w:val="24"/>
          <w:u w:val="single"/>
        </w:rPr>
      </w:pPr>
      <w:r>
        <w:rPr>
          <w:rFonts w:ascii="Garamond" w:hAnsi="Garamond"/>
          <w:color w:val="333333"/>
          <w:sz w:val="24"/>
          <w:szCs w:val="24"/>
          <w:u w:val="single"/>
        </w:rPr>
        <w:t>Mål</w:t>
      </w:r>
    </w:p>
    <w:p w14:paraId="595820AA" w14:textId="68F04F6E" w:rsidR="00392572" w:rsidRDefault="00392572" w:rsidP="00081223">
      <w:pPr>
        <w:pStyle w:val="Normalwebb"/>
        <w:spacing w:before="0" w:beforeAutospacing="0" w:after="0" w:afterAutospacing="0"/>
        <w:rPr>
          <w:rFonts w:ascii="Garamond" w:hAnsi="Garamond"/>
          <w:color w:val="333333"/>
          <w:sz w:val="24"/>
          <w:szCs w:val="24"/>
        </w:rPr>
      </w:pPr>
      <w:r>
        <w:rPr>
          <w:rFonts w:ascii="Garamond" w:hAnsi="Garamond"/>
          <w:color w:val="333333"/>
          <w:sz w:val="24"/>
          <w:szCs w:val="24"/>
        </w:rPr>
        <w:t xml:space="preserve">Enligt HELCOMS (konvention om Östersjöns marina miljö) och Baltic Sea Action Plan för Östersjöns miljö är målet att: ”Östersjön ska vara i </w:t>
      </w:r>
      <w:bookmarkStart w:id="0" w:name="_Hlk68980272"/>
      <w:r>
        <w:rPr>
          <w:rFonts w:ascii="Garamond" w:hAnsi="Garamond"/>
          <w:color w:val="333333"/>
          <w:sz w:val="24"/>
          <w:szCs w:val="24"/>
        </w:rPr>
        <w:t>god ekologisk status 2021.</w:t>
      </w:r>
      <w:bookmarkEnd w:id="0"/>
    </w:p>
    <w:p w14:paraId="662410D1" w14:textId="10A6044F" w:rsidR="00392572" w:rsidRDefault="00392572" w:rsidP="00081223">
      <w:pPr>
        <w:pStyle w:val="Normalwebb"/>
        <w:spacing w:before="0" w:beforeAutospacing="0" w:after="0" w:afterAutospacing="0"/>
        <w:rPr>
          <w:rFonts w:ascii="Garamond" w:hAnsi="Garamond"/>
          <w:color w:val="333333"/>
          <w:sz w:val="24"/>
          <w:szCs w:val="24"/>
        </w:rPr>
      </w:pPr>
    </w:p>
    <w:p w14:paraId="4C001122" w14:textId="02157E13" w:rsidR="00392572" w:rsidRPr="00392572" w:rsidRDefault="00392572" w:rsidP="00081223">
      <w:pPr>
        <w:pStyle w:val="Normalwebb"/>
        <w:spacing w:before="0" w:beforeAutospacing="0" w:after="0" w:afterAutospacing="0"/>
        <w:rPr>
          <w:rFonts w:ascii="Garamond" w:hAnsi="Garamond"/>
          <w:color w:val="333333"/>
          <w:sz w:val="24"/>
          <w:szCs w:val="24"/>
          <w:u w:val="single"/>
        </w:rPr>
      </w:pPr>
      <w:r>
        <w:rPr>
          <w:rFonts w:ascii="Garamond" w:hAnsi="Garamond"/>
          <w:color w:val="333333"/>
          <w:sz w:val="24"/>
          <w:szCs w:val="24"/>
          <w:u w:val="single"/>
        </w:rPr>
        <w:t>Problemställning</w:t>
      </w:r>
    </w:p>
    <w:p w14:paraId="1E458659" w14:textId="0F63FDE9" w:rsidR="00026F01" w:rsidRDefault="00562642" w:rsidP="00081223">
      <w:pPr>
        <w:spacing w:after="0"/>
      </w:pPr>
      <w:r>
        <w:t>Östersjön</w:t>
      </w:r>
      <w:r w:rsidR="00E66D97">
        <w:t>,</w:t>
      </w:r>
      <w:r>
        <w:t xml:space="preserve"> ett innanhav som genom övergödning, överfiske</w:t>
      </w:r>
      <w:r w:rsidR="00026F01">
        <w:t>,</w:t>
      </w:r>
      <w:r>
        <w:t xml:space="preserve"> utsläpp av miljögifter </w:t>
      </w:r>
      <w:r w:rsidR="00CB6416">
        <w:t>med ökande</w:t>
      </w:r>
      <w:r>
        <w:t xml:space="preserve"> död havsbotten</w:t>
      </w:r>
      <w:r w:rsidR="00026F01">
        <w:t xml:space="preserve">, </w:t>
      </w:r>
      <w:r>
        <w:t>ses som ett av världens mest förorenade hav.</w:t>
      </w:r>
    </w:p>
    <w:p w14:paraId="0A107C8F" w14:textId="77777777" w:rsidR="00081223" w:rsidRDefault="00081223" w:rsidP="00081223">
      <w:pPr>
        <w:spacing w:after="0"/>
      </w:pPr>
    </w:p>
    <w:p w14:paraId="77DABB2A" w14:textId="77777777" w:rsidR="00081223" w:rsidRDefault="00F4207C" w:rsidP="00081223">
      <w:pPr>
        <w:shd w:val="clear" w:color="auto" w:fill="FFFFFF"/>
        <w:spacing w:after="0"/>
        <w:rPr>
          <w:color w:val="333333"/>
        </w:rPr>
      </w:pPr>
      <w:r w:rsidRPr="00F4207C">
        <w:rPr>
          <w:color w:val="333333"/>
        </w:rPr>
        <w:t xml:space="preserve">Fartygens avloppsvatten </w:t>
      </w:r>
      <w:r>
        <w:rPr>
          <w:color w:val="333333"/>
        </w:rPr>
        <w:t xml:space="preserve">består </w:t>
      </w:r>
      <w:r w:rsidRPr="00F4207C">
        <w:rPr>
          <w:color w:val="333333"/>
        </w:rPr>
        <w:t>av svart</w:t>
      </w:r>
      <w:r>
        <w:rPr>
          <w:color w:val="333333"/>
        </w:rPr>
        <w:t>-</w:t>
      </w:r>
      <w:r w:rsidRPr="00F4207C">
        <w:rPr>
          <w:color w:val="333333"/>
        </w:rPr>
        <w:t xml:space="preserve"> och gr</w:t>
      </w:r>
      <w:r>
        <w:rPr>
          <w:color w:val="333333"/>
        </w:rPr>
        <w:t>åv</w:t>
      </w:r>
      <w:r w:rsidRPr="00F4207C">
        <w:rPr>
          <w:color w:val="333333"/>
        </w:rPr>
        <w:t>atten.</w:t>
      </w:r>
      <w:r>
        <w:rPr>
          <w:color w:val="333333"/>
          <w:szCs w:val="24"/>
        </w:rPr>
        <w:t xml:space="preserve"> </w:t>
      </w:r>
      <w:r w:rsidRPr="00F4207C">
        <w:rPr>
          <w:color w:val="333333"/>
        </w:rPr>
        <w:t>Svart</w:t>
      </w:r>
      <w:r w:rsidRPr="00F4207C">
        <w:rPr>
          <w:color w:val="333333"/>
        </w:rPr>
        <w:softHyphen/>
        <w:t>vatt</w:t>
      </w:r>
      <w:r>
        <w:rPr>
          <w:color w:val="333333"/>
        </w:rPr>
        <w:t>en kommer från</w:t>
      </w:r>
      <w:r w:rsidRPr="00F4207C">
        <w:rPr>
          <w:color w:val="333333"/>
        </w:rPr>
        <w:t xml:space="preserve"> toaletterna </w:t>
      </w:r>
      <w:r>
        <w:rPr>
          <w:color w:val="333333"/>
        </w:rPr>
        <w:t>och gråvatten från kök,</w:t>
      </w:r>
      <w:r w:rsidR="00692DA7">
        <w:rPr>
          <w:color w:val="333333"/>
        </w:rPr>
        <w:t xml:space="preserve"> </w:t>
      </w:r>
      <w:r>
        <w:rPr>
          <w:color w:val="333333"/>
        </w:rPr>
        <w:t>dusch och tvätt</w:t>
      </w:r>
      <w:r w:rsidR="00081223">
        <w:rPr>
          <w:color w:val="333333"/>
        </w:rPr>
        <w:t>.</w:t>
      </w:r>
      <w:r w:rsidR="00081223" w:rsidRPr="00081223">
        <w:rPr>
          <w:color w:val="333333"/>
        </w:rPr>
        <w:t xml:space="preserve"> </w:t>
      </w:r>
      <w:r w:rsidR="00081223" w:rsidRPr="00F4207C">
        <w:rPr>
          <w:color w:val="333333"/>
        </w:rPr>
        <w:t>Svartvatten inneh</w:t>
      </w:r>
      <w:r w:rsidR="00081223">
        <w:rPr>
          <w:color w:val="333333"/>
        </w:rPr>
        <w:t>å</w:t>
      </w:r>
      <w:r w:rsidR="00081223" w:rsidRPr="00F4207C">
        <w:rPr>
          <w:color w:val="333333"/>
        </w:rPr>
        <w:t xml:space="preserve">ller bakterier </w:t>
      </w:r>
      <w:r w:rsidR="00081223">
        <w:rPr>
          <w:color w:val="333333"/>
        </w:rPr>
        <w:t>som kan ge upphov till mag- och tarmsjukdom samt</w:t>
      </w:r>
      <w:r w:rsidR="00081223" w:rsidRPr="00F4207C">
        <w:rPr>
          <w:color w:val="333333"/>
        </w:rPr>
        <w:t xml:space="preserve"> organiskt material som </w:t>
      </w:r>
      <w:r w:rsidR="00081223">
        <w:rPr>
          <w:color w:val="333333"/>
        </w:rPr>
        <w:t>är syrekrävande när</w:t>
      </w:r>
      <w:r w:rsidR="00081223" w:rsidRPr="00F4207C">
        <w:rPr>
          <w:color w:val="333333"/>
        </w:rPr>
        <w:t xml:space="preserve"> det bryts ner. </w:t>
      </w:r>
      <w:r w:rsidR="00081223">
        <w:rPr>
          <w:color w:val="333333"/>
        </w:rPr>
        <w:t>S</w:t>
      </w:r>
      <w:r w:rsidR="00081223" w:rsidRPr="00F4207C">
        <w:rPr>
          <w:color w:val="333333"/>
        </w:rPr>
        <w:t>vart-</w:t>
      </w:r>
      <w:r w:rsidR="00081223" w:rsidRPr="00F4207C">
        <w:rPr>
          <w:color w:val="333333"/>
        </w:rPr>
        <w:softHyphen/>
        <w:t xml:space="preserve"> och gr</w:t>
      </w:r>
      <w:r w:rsidR="00081223">
        <w:rPr>
          <w:color w:val="333333"/>
        </w:rPr>
        <w:t>åv</w:t>
      </w:r>
      <w:r w:rsidR="00081223" w:rsidRPr="00F4207C">
        <w:rPr>
          <w:color w:val="333333"/>
        </w:rPr>
        <w:t>atten inneh</w:t>
      </w:r>
      <w:r w:rsidR="00081223">
        <w:rPr>
          <w:color w:val="333333"/>
        </w:rPr>
        <w:t>åller</w:t>
      </w:r>
      <w:r w:rsidR="00081223" w:rsidRPr="00F4207C">
        <w:rPr>
          <w:color w:val="333333"/>
        </w:rPr>
        <w:t xml:space="preserve"> n</w:t>
      </w:r>
      <w:r w:rsidR="00081223">
        <w:rPr>
          <w:color w:val="333333"/>
        </w:rPr>
        <w:t xml:space="preserve">äringsämnen som </w:t>
      </w:r>
      <w:r w:rsidR="00081223" w:rsidRPr="00692DA7">
        <w:rPr>
          <w:color w:val="333333"/>
          <w:sz w:val="23"/>
          <w:szCs w:val="23"/>
        </w:rPr>
        <w:t>kväve och fosfor</w:t>
      </w:r>
      <w:r w:rsidR="00081223">
        <w:rPr>
          <w:color w:val="333333"/>
          <w:sz w:val="23"/>
          <w:szCs w:val="23"/>
        </w:rPr>
        <w:t>, vilka</w:t>
      </w:r>
      <w:r w:rsidR="00081223" w:rsidRPr="00F4207C">
        <w:rPr>
          <w:color w:val="333333"/>
        </w:rPr>
        <w:t xml:space="preserve"> bidrar till </w:t>
      </w:r>
      <w:r w:rsidR="00081223">
        <w:rPr>
          <w:color w:val="333333"/>
        </w:rPr>
        <w:t>övergödning som leder till algblomning.</w:t>
      </w:r>
    </w:p>
    <w:p w14:paraId="7C8C44D2" w14:textId="01D8DE74" w:rsidR="00F4207C" w:rsidRPr="00081223" w:rsidRDefault="00F4207C" w:rsidP="00081223">
      <w:pPr>
        <w:shd w:val="clear" w:color="auto" w:fill="FFFFFF"/>
        <w:spacing w:after="0"/>
        <w:rPr>
          <w:color w:val="333333"/>
          <w:szCs w:val="24"/>
        </w:rPr>
      </w:pPr>
      <w:r>
        <w:rPr>
          <w:color w:val="333333"/>
          <w:szCs w:val="24"/>
        </w:rPr>
        <w:t xml:space="preserve">                                                                                </w:t>
      </w:r>
      <w:r w:rsidR="00005088">
        <w:rPr>
          <w:color w:val="333333"/>
          <w:szCs w:val="24"/>
        </w:rPr>
        <w:t xml:space="preserve">                                                        </w:t>
      </w:r>
    </w:p>
    <w:p w14:paraId="62821D16" w14:textId="1D4B2EDA" w:rsidR="00692DA7" w:rsidRDefault="00F4207C" w:rsidP="00081223">
      <w:pPr>
        <w:shd w:val="clear" w:color="auto" w:fill="FFFFFF"/>
        <w:spacing w:after="0"/>
        <w:rPr>
          <w:color w:val="333333"/>
        </w:rPr>
      </w:pPr>
      <w:r w:rsidRPr="00F4207C">
        <w:rPr>
          <w:rStyle w:val="Stark"/>
          <w:color w:val="333333"/>
        </w:rPr>
        <w:t>Källa:</w:t>
      </w:r>
      <w:r w:rsidRPr="00F4207C">
        <w:rPr>
          <w:color w:val="333333"/>
        </w:rPr>
        <w:t> Havsmiljöinstitutet</w:t>
      </w:r>
      <w:r w:rsidR="00692DA7">
        <w:rPr>
          <w:color w:val="333333"/>
        </w:rPr>
        <w:t xml:space="preserve"> </w:t>
      </w:r>
    </w:p>
    <w:p w14:paraId="68511DA9" w14:textId="77777777" w:rsidR="00081223" w:rsidRDefault="00081223" w:rsidP="00081223">
      <w:pPr>
        <w:shd w:val="clear" w:color="auto" w:fill="FFFFFF"/>
        <w:spacing w:after="0"/>
        <w:rPr>
          <w:color w:val="333333"/>
        </w:rPr>
      </w:pPr>
    </w:p>
    <w:p w14:paraId="041EF86B" w14:textId="316CAA49" w:rsidR="00392572" w:rsidRDefault="00081223" w:rsidP="00081223">
      <w:pPr>
        <w:pStyle w:val="Normalwebb"/>
        <w:spacing w:before="0" w:beforeAutospacing="0" w:after="0" w:afterAutospacing="0"/>
        <w:rPr>
          <w:rFonts w:ascii="Garamond" w:hAnsi="Garamond"/>
          <w:color w:val="333333"/>
          <w:sz w:val="24"/>
          <w:szCs w:val="24"/>
          <w:u w:val="single"/>
        </w:rPr>
      </w:pPr>
      <w:r>
        <w:rPr>
          <w:rFonts w:ascii="Garamond" w:hAnsi="Garamond"/>
          <w:color w:val="333333"/>
          <w:sz w:val="24"/>
          <w:szCs w:val="24"/>
          <w:u w:val="single"/>
        </w:rPr>
        <w:t>Nationella och internationella</w:t>
      </w:r>
      <w:r w:rsidR="00392572">
        <w:rPr>
          <w:rFonts w:ascii="Garamond" w:hAnsi="Garamond"/>
          <w:color w:val="333333"/>
          <w:sz w:val="24"/>
          <w:szCs w:val="24"/>
          <w:u w:val="single"/>
        </w:rPr>
        <w:t xml:space="preserve"> </w:t>
      </w:r>
      <w:r>
        <w:rPr>
          <w:rFonts w:ascii="Garamond" w:hAnsi="Garamond"/>
          <w:color w:val="333333"/>
          <w:sz w:val="24"/>
          <w:szCs w:val="24"/>
          <w:u w:val="single"/>
        </w:rPr>
        <w:t>bestämmelser</w:t>
      </w:r>
    </w:p>
    <w:p w14:paraId="6A325767" w14:textId="77777777" w:rsidR="00081223" w:rsidRDefault="00692DA7" w:rsidP="00081223">
      <w:pPr>
        <w:pStyle w:val="Normalwebb"/>
        <w:spacing w:before="0" w:beforeAutospacing="0" w:after="0" w:afterAutospacing="0"/>
        <w:rPr>
          <w:color w:val="333333"/>
          <w:szCs w:val="24"/>
        </w:rPr>
      </w:pPr>
      <w:r w:rsidRPr="00692DA7">
        <w:rPr>
          <w:rFonts w:ascii="Garamond" w:hAnsi="Garamond"/>
          <w:color w:val="333333"/>
          <w:sz w:val="24"/>
          <w:szCs w:val="24"/>
        </w:rPr>
        <w:t>Sedan 1990-talet är det förbjudet för all</w:t>
      </w:r>
      <w:r>
        <w:rPr>
          <w:color w:val="333333"/>
        </w:rPr>
        <w:t xml:space="preserve"> </w:t>
      </w:r>
      <w:r w:rsidRPr="00692DA7">
        <w:rPr>
          <w:rFonts w:ascii="Garamond" w:hAnsi="Garamond"/>
          <w:color w:val="333333"/>
          <w:sz w:val="24"/>
          <w:szCs w:val="24"/>
        </w:rPr>
        <w:t>yrkestrafik att släppa ut toalettavfall inom svenskt</w:t>
      </w:r>
      <w:r w:rsidRPr="00692DA7">
        <w:rPr>
          <w:color w:val="333333"/>
          <w:sz w:val="24"/>
          <w:szCs w:val="24"/>
        </w:rPr>
        <w:t xml:space="preserve"> </w:t>
      </w:r>
      <w:r w:rsidRPr="00692DA7">
        <w:rPr>
          <w:rFonts w:ascii="Garamond" w:hAnsi="Garamond"/>
          <w:color w:val="333333"/>
          <w:sz w:val="24"/>
          <w:szCs w:val="24"/>
        </w:rPr>
        <w:t>sjöterritorium och ekonomisk zon.</w:t>
      </w:r>
      <w:r>
        <w:rPr>
          <w:color w:val="333333"/>
          <w:szCs w:val="24"/>
        </w:rPr>
        <w:t xml:space="preserve"> </w:t>
      </w:r>
      <w:r w:rsidR="00005088">
        <w:rPr>
          <w:color w:val="333333"/>
          <w:szCs w:val="24"/>
        </w:rPr>
        <w:t xml:space="preserve"> </w:t>
      </w:r>
    </w:p>
    <w:p w14:paraId="34AA22E2" w14:textId="77777777" w:rsidR="00081223" w:rsidRDefault="00005088" w:rsidP="00081223">
      <w:pPr>
        <w:pStyle w:val="Normalwebb"/>
        <w:spacing w:before="0" w:beforeAutospacing="0" w:after="0" w:afterAutospacing="0"/>
        <w:rPr>
          <w:color w:val="333333"/>
          <w:szCs w:val="24"/>
        </w:rPr>
      </w:pPr>
      <w:r>
        <w:rPr>
          <w:color w:val="333333"/>
          <w:szCs w:val="24"/>
        </w:rPr>
        <w:t xml:space="preserve">                                                                                                  </w:t>
      </w:r>
      <w:r w:rsidR="00404845">
        <w:rPr>
          <w:color w:val="333333"/>
          <w:szCs w:val="24"/>
        </w:rPr>
        <w:t xml:space="preserve">          </w:t>
      </w:r>
    </w:p>
    <w:p w14:paraId="7C2F8743" w14:textId="68A51819" w:rsidR="00005088" w:rsidRDefault="00005088" w:rsidP="00081223">
      <w:pPr>
        <w:pStyle w:val="Normalwebb"/>
        <w:spacing w:before="0" w:beforeAutospacing="0" w:after="0" w:afterAutospacing="0"/>
        <w:rPr>
          <w:rFonts w:ascii="Garamond" w:hAnsi="Garamond"/>
          <w:color w:val="333333"/>
          <w:sz w:val="24"/>
          <w:szCs w:val="24"/>
        </w:rPr>
      </w:pPr>
      <w:r w:rsidRPr="00005088">
        <w:rPr>
          <w:rFonts w:ascii="Garamond" w:hAnsi="Garamond"/>
          <w:color w:val="333333"/>
          <w:sz w:val="24"/>
          <w:szCs w:val="24"/>
        </w:rPr>
        <w:t xml:space="preserve">2016 beslutade internationella sjöfartsorganisationen IMO </w:t>
      </w:r>
      <w:r>
        <w:rPr>
          <w:rFonts w:ascii="Garamond" w:hAnsi="Garamond"/>
          <w:color w:val="333333"/>
          <w:sz w:val="24"/>
          <w:szCs w:val="24"/>
        </w:rPr>
        <w:t xml:space="preserve">=International </w:t>
      </w:r>
      <w:proofErr w:type="spellStart"/>
      <w:r>
        <w:rPr>
          <w:rFonts w:ascii="Garamond" w:hAnsi="Garamond"/>
          <w:color w:val="333333"/>
          <w:sz w:val="24"/>
          <w:szCs w:val="24"/>
        </w:rPr>
        <w:t>Maritime</w:t>
      </w:r>
      <w:proofErr w:type="spellEnd"/>
      <w:r w:rsidR="00CD7AEB">
        <w:rPr>
          <w:rFonts w:ascii="Garamond" w:hAnsi="Garamond"/>
          <w:color w:val="333333"/>
          <w:sz w:val="24"/>
          <w:szCs w:val="24"/>
        </w:rPr>
        <w:t xml:space="preserve"> </w:t>
      </w:r>
      <w:proofErr w:type="spellStart"/>
      <w:r w:rsidR="00CB6416">
        <w:rPr>
          <w:rFonts w:ascii="Garamond" w:hAnsi="Garamond"/>
          <w:color w:val="333333"/>
          <w:sz w:val="24"/>
          <w:szCs w:val="24"/>
        </w:rPr>
        <w:t>O</w:t>
      </w:r>
      <w:r>
        <w:rPr>
          <w:rFonts w:ascii="Garamond" w:hAnsi="Garamond"/>
          <w:color w:val="333333"/>
          <w:sz w:val="24"/>
          <w:szCs w:val="24"/>
        </w:rPr>
        <w:t>rganization</w:t>
      </w:r>
      <w:proofErr w:type="spellEnd"/>
      <w:r>
        <w:rPr>
          <w:rFonts w:ascii="Garamond" w:hAnsi="Garamond"/>
          <w:color w:val="333333"/>
          <w:sz w:val="24"/>
          <w:szCs w:val="24"/>
        </w:rPr>
        <w:t xml:space="preserve"> </w:t>
      </w:r>
      <w:r w:rsidRPr="00005088">
        <w:rPr>
          <w:rFonts w:ascii="Garamond" w:hAnsi="Garamond"/>
          <w:color w:val="333333"/>
          <w:sz w:val="24"/>
          <w:szCs w:val="24"/>
        </w:rPr>
        <w:t xml:space="preserve">att </w:t>
      </w:r>
      <w:r>
        <w:rPr>
          <w:rFonts w:ascii="Garamond" w:hAnsi="Garamond"/>
          <w:color w:val="333333"/>
          <w:sz w:val="24"/>
          <w:szCs w:val="24"/>
        </w:rPr>
        <w:t>samtliga</w:t>
      </w:r>
      <w:r w:rsidRPr="00005088">
        <w:rPr>
          <w:rFonts w:ascii="Garamond" w:hAnsi="Garamond"/>
          <w:color w:val="333333"/>
          <w:sz w:val="24"/>
          <w:szCs w:val="24"/>
        </w:rPr>
        <w:t xml:space="preserve"> hamnar i Östersjön måste ta emot svart- och gråvatten från passagerarfärjorna</w:t>
      </w:r>
      <w:r w:rsidR="00F34A2B">
        <w:rPr>
          <w:rFonts w:ascii="Garamond" w:hAnsi="Garamond"/>
          <w:color w:val="333333"/>
          <w:sz w:val="24"/>
          <w:szCs w:val="24"/>
        </w:rPr>
        <w:t>, men ansvaret för omhändertagande av fartygens svart- och gråvatten är oklart.</w:t>
      </w:r>
    </w:p>
    <w:p w14:paraId="131666CE" w14:textId="77777777" w:rsidR="00081223" w:rsidRPr="00005088" w:rsidRDefault="00081223" w:rsidP="00081223">
      <w:pPr>
        <w:pStyle w:val="Normalwebb"/>
        <w:spacing w:before="0" w:beforeAutospacing="0" w:after="0" w:afterAutospacing="0"/>
        <w:rPr>
          <w:color w:val="333333"/>
          <w:szCs w:val="24"/>
        </w:rPr>
      </w:pPr>
    </w:p>
    <w:p w14:paraId="1CB3564F" w14:textId="08C4F0F9" w:rsidR="00926F90" w:rsidRPr="00081223" w:rsidRDefault="00692DA7" w:rsidP="00081223">
      <w:pPr>
        <w:pStyle w:val="Normalwebb"/>
        <w:spacing w:before="0" w:beforeAutospacing="0" w:after="0" w:afterAutospacing="0"/>
        <w:rPr>
          <w:rFonts w:ascii="Garamond" w:hAnsi="Garamond"/>
          <w:sz w:val="24"/>
          <w:szCs w:val="24"/>
        </w:rPr>
      </w:pPr>
      <w:r w:rsidRPr="00692DA7">
        <w:rPr>
          <w:rFonts w:ascii="Garamond" w:hAnsi="Garamond"/>
          <w:color w:val="333333"/>
          <w:sz w:val="24"/>
          <w:szCs w:val="24"/>
        </w:rPr>
        <w:t>För kryssningsfartyg, passagerarfartyg och färjor infördes ett förbud mot utsläpp av toalettavfall på internationellt vatten i Östersjöområdet från och med 2019 för nya fartyg och 2021 för befintliga fartyg</w:t>
      </w:r>
      <w:r w:rsidR="00CB6416" w:rsidRPr="00081223">
        <w:rPr>
          <w:rFonts w:ascii="Garamond" w:hAnsi="Garamond"/>
          <w:color w:val="333333"/>
          <w:sz w:val="24"/>
          <w:szCs w:val="24"/>
        </w:rPr>
        <w:t>.</w:t>
      </w:r>
      <w:r w:rsidR="00CB6416" w:rsidRPr="00081223">
        <w:rPr>
          <w:rFonts w:ascii="Garamond" w:hAnsi="Garamond"/>
          <w:b/>
          <w:bCs/>
          <w:color w:val="FF0000"/>
          <w:sz w:val="24"/>
          <w:szCs w:val="24"/>
        </w:rPr>
        <w:t xml:space="preserve"> </w:t>
      </w:r>
      <w:r w:rsidR="00597104" w:rsidRPr="00081223">
        <w:rPr>
          <w:rFonts w:ascii="Garamond" w:hAnsi="Garamond"/>
          <w:b/>
          <w:bCs/>
          <w:color w:val="FF0000"/>
          <w:sz w:val="24"/>
          <w:szCs w:val="24"/>
        </w:rPr>
        <w:t xml:space="preserve"> </w:t>
      </w:r>
      <w:r w:rsidR="00081223" w:rsidRPr="00081223">
        <w:rPr>
          <w:rFonts w:ascii="Garamond" w:hAnsi="Garamond"/>
          <w:sz w:val="24"/>
          <w:szCs w:val="24"/>
        </w:rPr>
        <w:t>Oklarheterna gällande omhä</w:t>
      </w:r>
      <w:r w:rsidR="00081223">
        <w:rPr>
          <w:rFonts w:ascii="Garamond" w:hAnsi="Garamond"/>
          <w:sz w:val="24"/>
          <w:szCs w:val="24"/>
        </w:rPr>
        <w:t>n</w:t>
      </w:r>
      <w:r w:rsidR="00081223" w:rsidRPr="00081223">
        <w:rPr>
          <w:rFonts w:ascii="Garamond" w:hAnsi="Garamond"/>
          <w:sz w:val="24"/>
          <w:szCs w:val="24"/>
        </w:rPr>
        <w:t xml:space="preserve">dertagandet i hamnarna av fartygens </w:t>
      </w:r>
      <w:r w:rsidR="00081223">
        <w:rPr>
          <w:rFonts w:ascii="Garamond" w:hAnsi="Garamond"/>
          <w:sz w:val="24"/>
          <w:szCs w:val="24"/>
        </w:rPr>
        <w:t xml:space="preserve">avloppsvatten framtvingar därmed regelvidriga utsläpp av dessa föroreningar i Östersjön och försvårar därmed Östersjöstaternas målsättningar för </w:t>
      </w:r>
      <w:r w:rsidR="00081223">
        <w:rPr>
          <w:rFonts w:ascii="Garamond" w:hAnsi="Garamond"/>
          <w:color w:val="333333"/>
          <w:sz w:val="24"/>
          <w:szCs w:val="24"/>
        </w:rPr>
        <w:t>god ekologisk status 2021.</w:t>
      </w:r>
    </w:p>
    <w:p w14:paraId="6F5E3D6B" w14:textId="0D671574" w:rsidR="00E66D97" w:rsidRDefault="00E66D97" w:rsidP="00081223">
      <w:pPr>
        <w:pStyle w:val="Normalwebb"/>
        <w:spacing w:before="0" w:beforeAutospacing="0" w:after="0" w:afterAutospacing="0"/>
        <w:rPr>
          <w:rFonts w:ascii="Garamond" w:hAnsi="Garamond"/>
          <w:color w:val="333333"/>
          <w:sz w:val="24"/>
          <w:szCs w:val="24"/>
        </w:rPr>
      </w:pPr>
    </w:p>
    <w:p w14:paraId="46AEC60D" w14:textId="56097E88" w:rsidR="00E66D97" w:rsidRDefault="00E66D97" w:rsidP="00081223">
      <w:pPr>
        <w:pStyle w:val="Normalwebb"/>
        <w:spacing w:before="0" w:beforeAutospacing="0" w:after="0" w:afterAutospacing="0"/>
        <w:rPr>
          <w:rFonts w:ascii="Garamond" w:hAnsi="Garamond"/>
          <w:color w:val="333333"/>
          <w:sz w:val="24"/>
          <w:szCs w:val="24"/>
        </w:rPr>
      </w:pPr>
      <w:r>
        <w:rPr>
          <w:rFonts w:ascii="Garamond" w:hAnsi="Garamond"/>
          <w:color w:val="333333"/>
          <w:sz w:val="24"/>
          <w:szCs w:val="24"/>
        </w:rPr>
        <w:t>Vi yrkar på att</w:t>
      </w:r>
    </w:p>
    <w:p w14:paraId="0022A382" w14:textId="065D403A" w:rsidR="00E66D97" w:rsidRDefault="00CB6416" w:rsidP="00081223">
      <w:pPr>
        <w:pStyle w:val="Normalwebb"/>
        <w:numPr>
          <w:ilvl w:val="0"/>
          <w:numId w:val="2"/>
        </w:numPr>
        <w:spacing w:before="0" w:beforeAutospacing="0" w:after="0" w:afterAutospacing="0"/>
        <w:rPr>
          <w:rFonts w:ascii="Garamond" w:hAnsi="Garamond"/>
          <w:color w:val="333333"/>
          <w:sz w:val="24"/>
          <w:szCs w:val="24"/>
        </w:rPr>
      </w:pPr>
      <w:r>
        <w:rPr>
          <w:rFonts w:ascii="Garamond" w:hAnsi="Garamond"/>
          <w:color w:val="333333"/>
          <w:sz w:val="24"/>
          <w:szCs w:val="24"/>
        </w:rPr>
        <w:t>det ska göras u</w:t>
      </w:r>
      <w:r w:rsidR="00E66D97">
        <w:rPr>
          <w:rFonts w:ascii="Garamond" w:hAnsi="Garamond"/>
          <w:color w:val="333333"/>
          <w:sz w:val="24"/>
          <w:szCs w:val="24"/>
        </w:rPr>
        <w:t xml:space="preserve">ppföljning och undersökning gällande implementering av </w:t>
      </w:r>
      <w:r>
        <w:rPr>
          <w:rFonts w:ascii="Garamond" w:hAnsi="Garamond"/>
          <w:color w:val="333333"/>
          <w:sz w:val="24"/>
          <w:szCs w:val="24"/>
        </w:rPr>
        <w:t xml:space="preserve">ovanstående </w:t>
      </w:r>
      <w:r w:rsidR="00E66D97">
        <w:rPr>
          <w:rFonts w:ascii="Garamond" w:hAnsi="Garamond"/>
          <w:color w:val="333333"/>
          <w:sz w:val="24"/>
          <w:szCs w:val="24"/>
        </w:rPr>
        <w:t>regelverk</w:t>
      </w:r>
      <w:r>
        <w:rPr>
          <w:rFonts w:ascii="Garamond" w:hAnsi="Garamond"/>
          <w:color w:val="333333"/>
          <w:sz w:val="24"/>
          <w:szCs w:val="24"/>
        </w:rPr>
        <w:t xml:space="preserve"> för att uppnå målet god ekologisk status.</w:t>
      </w:r>
    </w:p>
    <w:p w14:paraId="42759449" w14:textId="77777777" w:rsidR="00CD7AEB" w:rsidRDefault="00CD7AEB" w:rsidP="00CD7AEB">
      <w:pPr>
        <w:pStyle w:val="Normalwebb"/>
        <w:spacing w:before="0" w:beforeAutospacing="0" w:after="0" w:afterAutospacing="0"/>
        <w:ind w:left="420"/>
        <w:rPr>
          <w:rFonts w:ascii="Garamond" w:hAnsi="Garamond"/>
          <w:color w:val="333333"/>
          <w:sz w:val="24"/>
          <w:szCs w:val="24"/>
        </w:rPr>
      </w:pPr>
    </w:p>
    <w:p w14:paraId="6584C94D" w14:textId="4926C290" w:rsidR="00881E81" w:rsidRDefault="00CB6416" w:rsidP="00081223">
      <w:pPr>
        <w:pStyle w:val="Normalwebb"/>
        <w:numPr>
          <w:ilvl w:val="0"/>
          <w:numId w:val="2"/>
        </w:numPr>
        <w:spacing w:before="0" w:beforeAutospacing="0" w:after="0" w:afterAutospacing="0"/>
        <w:rPr>
          <w:rFonts w:ascii="Garamond" w:hAnsi="Garamond"/>
          <w:color w:val="333333"/>
          <w:sz w:val="24"/>
          <w:szCs w:val="24"/>
        </w:rPr>
      </w:pPr>
      <w:r>
        <w:rPr>
          <w:rFonts w:ascii="Garamond" w:hAnsi="Garamond"/>
          <w:color w:val="333333"/>
          <w:sz w:val="24"/>
          <w:szCs w:val="24"/>
        </w:rPr>
        <w:t>Ystad arbetarekommun antar motionen som sin egen och vidarebefordrar densamma till partikongressen.</w:t>
      </w:r>
    </w:p>
    <w:p w14:paraId="5F122082" w14:textId="77777777" w:rsidR="00472B68" w:rsidRDefault="00472B68" w:rsidP="00472B68">
      <w:pPr>
        <w:pStyle w:val="Liststycke"/>
        <w:rPr>
          <w:color w:val="333333"/>
          <w:szCs w:val="24"/>
        </w:rPr>
      </w:pPr>
    </w:p>
    <w:p w14:paraId="6F02F230" w14:textId="2B005747" w:rsidR="00472B68" w:rsidRDefault="00472B68" w:rsidP="00472B68">
      <w:pPr>
        <w:pStyle w:val="Normalwebb"/>
        <w:spacing w:before="0" w:beforeAutospacing="0" w:after="0" w:afterAutospacing="0"/>
        <w:ind w:left="420"/>
        <w:rPr>
          <w:rFonts w:ascii="Garamond" w:hAnsi="Garamond"/>
          <w:color w:val="333333"/>
          <w:sz w:val="24"/>
          <w:szCs w:val="24"/>
        </w:rPr>
      </w:pPr>
      <w:r>
        <w:rPr>
          <w:rFonts w:ascii="Garamond" w:hAnsi="Garamond"/>
          <w:color w:val="333333"/>
          <w:sz w:val="24"/>
          <w:szCs w:val="24"/>
        </w:rPr>
        <w:t xml:space="preserve">Birgitta </w:t>
      </w:r>
      <w:proofErr w:type="spellStart"/>
      <w:r>
        <w:rPr>
          <w:rFonts w:ascii="Garamond" w:hAnsi="Garamond"/>
          <w:color w:val="333333"/>
          <w:sz w:val="24"/>
          <w:szCs w:val="24"/>
        </w:rPr>
        <w:t>Cestrone</w:t>
      </w:r>
      <w:proofErr w:type="spellEnd"/>
      <w:r>
        <w:rPr>
          <w:rFonts w:ascii="Garamond" w:hAnsi="Garamond"/>
          <w:color w:val="333333"/>
          <w:sz w:val="24"/>
          <w:szCs w:val="24"/>
        </w:rPr>
        <w:t xml:space="preserve"> Nyman</w:t>
      </w:r>
    </w:p>
    <w:p w14:paraId="4720F68A" w14:textId="64C22AE6" w:rsidR="00472B68" w:rsidRDefault="00472B68" w:rsidP="00472B68">
      <w:pPr>
        <w:pStyle w:val="Normalwebb"/>
        <w:spacing w:before="0" w:beforeAutospacing="0" w:after="0" w:afterAutospacing="0"/>
        <w:ind w:left="420"/>
        <w:rPr>
          <w:rFonts w:ascii="Garamond" w:hAnsi="Garamond"/>
          <w:color w:val="333333"/>
          <w:sz w:val="24"/>
          <w:szCs w:val="24"/>
        </w:rPr>
      </w:pPr>
      <w:r>
        <w:rPr>
          <w:rFonts w:ascii="Garamond" w:hAnsi="Garamond"/>
          <w:color w:val="333333"/>
          <w:sz w:val="24"/>
          <w:szCs w:val="24"/>
        </w:rPr>
        <w:t>Riccard Axtelius</w:t>
      </w:r>
    </w:p>
    <w:p w14:paraId="07F4B33E" w14:textId="518D0466" w:rsidR="00472B68" w:rsidRDefault="00472B68" w:rsidP="00472B68">
      <w:pPr>
        <w:pStyle w:val="Normalwebb"/>
        <w:spacing w:before="0" w:beforeAutospacing="0" w:after="0" w:afterAutospacing="0"/>
        <w:ind w:left="420"/>
        <w:rPr>
          <w:rFonts w:ascii="Garamond" w:hAnsi="Garamond"/>
          <w:color w:val="333333"/>
          <w:sz w:val="24"/>
          <w:szCs w:val="24"/>
        </w:rPr>
      </w:pPr>
    </w:p>
    <w:p w14:paraId="29EEA3B5" w14:textId="59BE3C89" w:rsidR="00472B68" w:rsidRPr="00CB6416" w:rsidRDefault="00472B68" w:rsidP="00472B68">
      <w:pPr>
        <w:pStyle w:val="Normalwebb"/>
        <w:spacing w:before="0" w:beforeAutospacing="0" w:after="0" w:afterAutospacing="0"/>
        <w:ind w:left="420"/>
        <w:rPr>
          <w:rFonts w:ascii="Garamond" w:hAnsi="Garamond"/>
          <w:color w:val="333333"/>
          <w:sz w:val="24"/>
          <w:szCs w:val="24"/>
        </w:rPr>
      </w:pPr>
      <w:r>
        <w:rPr>
          <w:rFonts w:ascii="Garamond" w:hAnsi="Garamond"/>
          <w:color w:val="333333"/>
          <w:sz w:val="24"/>
          <w:szCs w:val="24"/>
        </w:rPr>
        <w:t>Ystad arbetarekommun</w:t>
      </w:r>
    </w:p>
    <w:sectPr w:rsidR="00472B68" w:rsidRPr="00CB6416" w:rsidSect="00CC1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A5D82" w14:textId="77777777" w:rsidR="00CD49E9" w:rsidRDefault="00CD49E9" w:rsidP="00496B60">
      <w:pPr>
        <w:spacing w:after="0" w:line="240" w:lineRule="auto"/>
      </w:pPr>
      <w:r>
        <w:separator/>
      </w:r>
    </w:p>
  </w:endnote>
  <w:endnote w:type="continuationSeparator" w:id="0">
    <w:p w14:paraId="4FA5F0E9" w14:textId="77777777" w:rsidR="00CD49E9" w:rsidRDefault="00CD49E9" w:rsidP="00496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FDFF1" w14:textId="77777777" w:rsidR="00CD49E9" w:rsidRDefault="00CD49E9" w:rsidP="00496B60">
      <w:pPr>
        <w:spacing w:after="0" w:line="240" w:lineRule="auto"/>
      </w:pPr>
      <w:r>
        <w:separator/>
      </w:r>
    </w:p>
  </w:footnote>
  <w:footnote w:type="continuationSeparator" w:id="0">
    <w:p w14:paraId="3AC8CB83" w14:textId="77777777" w:rsidR="00CD49E9" w:rsidRDefault="00CD49E9" w:rsidP="00496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745AF"/>
    <w:multiLevelType w:val="hybridMultilevel"/>
    <w:tmpl w:val="99E8DD0A"/>
    <w:lvl w:ilvl="0" w:tplc="8512889E">
      <w:numFmt w:val="bullet"/>
      <w:lvlText w:val="-"/>
      <w:lvlJc w:val="left"/>
      <w:pPr>
        <w:ind w:left="720" w:hanging="360"/>
      </w:pPr>
      <w:rPr>
        <w:rFonts w:ascii="Garamond" w:eastAsiaTheme="minorHAnsi" w:hAnsi="Garamond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077BBE"/>
    <w:multiLevelType w:val="hybridMultilevel"/>
    <w:tmpl w:val="48E4C1F0"/>
    <w:lvl w:ilvl="0" w:tplc="0A247162">
      <w:numFmt w:val="bullet"/>
      <w:lvlText w:val="-"/>
      <w:lvlJc w:val="left"/>
      <w:pPr>
        <w:ind w:left="420" w:hanging="360"/>
      </w:pPr>
      <w:rPr>
        <w:rFonts w:ascii="Garamond" w:eastAsiaTheme="minorHAnsi" w:hAnsi="Garamond" w:cs="Calibri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E81"/>
    <w:rsid w:val="00005088"/>
    <w:rsid w:val="00026F01"/>
    <w:rsid w:val="00027081"/>
    <w:rsid w:val="00081223"/>
    <w:rsid w:val="000C6574"/>
    <w:rsid w:val="001F1CA6"/>
    <w:rsid w:val="00347808"/>
    <w:rsid w:val="003573A9"/>
    <w:rsid w:val="00366A0B"/>
    <w:rsid w:val="00392572"/>
    <w:rsid w:val="00404845"/>
    <w:rsid w:val="00472B68"/>
    <w:rsid w:val="00496B60"/>
    <w:rsid w:val="00562642"/>
    <w:rsid w:val="00597104"/>
    <w:rsid w:val="00692D8F"/>
    <w:rsid w:val="00692DA7"/>
    <w:rsid w:val="007164B4"/>
    <w:rsid w:val="007219CC"/>
    <w:rsid w:val="007654B9"/>
    <w:rsid w:val="008668A2"/>
    <w:rsid w:val="00881E81"/>
    <w:rsid w:val="00884980"/>
    <w:rsid w:val="00926F90"/>
    <w:rsid w:val="0094772B"/>
    <w:rsid w:val="00AD09E2"/>
    <w:rsid w:val="00BF6904"/>
    <w:rsid w:val="00C6639D"/>
    <w:rsid w:val="00CB5C94"/>
    <w:rsid w:val="00CB6416"/>
    <w:rsid w:val="00CC1E9E"/>
    <w:rsid w:val="00CD49E9"/>
    <w:rsid w:val="00CD7AEB"/>
    <w:rsid w:val="00CE7366"/>
    <w:rsid w:val="00D24FCE"/>
    <w:rsid w:val="00DF32BE"/>
    <w:rsid w:val="00E01D5D"/>
    <w:rsid w:val="00E66D97"/>
    <w:rsid w:val="00EE5861"/>
    <w:rsid w:val="00F34A2B"/>
    <w:rsid w:val="00F4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B2733"/>
  <w15:chartTrackingRefBased/>
  <w15:docId w15:val="{4B014E31-6792-460B-9C3F-345531DD2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574"/>
    <w:rPr>
      <w:rFonts w:ascii="Garamond" w:hAnsi="Garamond"/>
      <w:sz w:val="24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D24FCE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24FCE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24FCE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D24FCE"/>
    <w:rPr>
      <w:rFonts w:ascii="Arial" w:eastAsiaTheme="majorEastAsia" w:hAnsi="Arial" w:cstheme="majorBidi"/>
      <w:b/>
      <w:sz w:val="24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D24FCE"/>
    <w:rPr>
      <w:rFonts w:ascii="Arial" w:eastAsiaTheme="majorEastAsia" w:hAnsi="Arial" w:cstheme="majorBidi"/>
      <w:b/>
      <w:sz w:val="28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D24FCE"/>
    <w:rPr>
      <w:rFonts w:ascii="Garamond" w:eastAsiaTheme="majorEastAsia" w:hAnsi="Garamond" w:cstheme="majorBidi"/>
      <w:b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496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96B60"/>
    <w:rPr>
      <w:rFonts w:ascii="Garamond" w:hAnsi="Garamond"/>
      <w:sz w:val="24"/>
    </w:rPr>
  </w:style>
  <w:style w:type="paragraph" w:styleId="Sidfot">
    <w:name w:val="footer"/>
    <w:basedOn w:val="Normal"/>
    <w:link w:val="SidfotChar"/>
    <w:uiPriority w:val="99"/>
    <w:unhideWhenUsed/>
    <w:rsid w:val="00496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96B60"/>
    <w:rPr>
      <w:rFonts w:ascii="Garamond" w:hAnsi="Garamond"/>
      <w:sz w:val="24"/>
    </w:rPr>
  </w:style>
  <w:style w:type="character" w:styleId="Hyperlnk">
    <w:name w:val="Hyperlink"/>
    <w:basedOn w:val="Standardstycketeckensnitt"/>
    <w:uiPriority w:val="99"/>
    <w:semiHidden/>
    <w:unhideWhenUsed/>
    <w:rsid w:val="00881E8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881E81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sv-SE"/>
    </w:rPr>
  </w:style>
  <w:style w:type="character" w:styleId="Stark">
    <w:name w:val="Strong"/>
    <w:basedOn w:val="Standardstycketeckensnitt"/>
    <w:uiPriority w:val="22"/>
    <w:qFormat/>
    <w:rsid w:val="00027081"/>
    <w:rPr>
      <w:b/>
      <w:bCs/>
    </w:rPr>
  </w:style>
  <w:style w:type="paragraph" w:styleId="Liststycke">
    <w:name w:val="List Paragraph"/>
    <w:basedOn w:val="Normal"/>
    <w:uiPriority w:val="34"/>
    <w:rsid w:val="00472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2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98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4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1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78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16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5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9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82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1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7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49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61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9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4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7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74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4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1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6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7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6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08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4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5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78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09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3371">
          <w:marLeft w:val="0"/>
          <w:marRight w:val="0"/>
          <w:marTop w:val="600"/>
          <w:marBottom w:val="0"/>
          <w:divBdr>
            <w:top w:val="none" w:sz="0" w:space="0" w:color="auto"/>
            <w:left w:val="single" w:sz="36" w:space="8" w:color="EEEEEE"/>
            <w:bottom w:val="none" w:sz="0" w:space="0" w:color="auto"/>
            <w:right w:val="none" w:sz="0" w:space="0" w:color="auto"/>
          </w:divBdr>
          <w:divsChild>
            <w:div w:id="17867745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494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45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378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F8EECEF7E58F4EBEAF64FE746A9466" ma:contentTypeVersion="2" ma:contentTypeDescription="Skapa ett nytt dokument." ma:contentTypeScope="" ma:versionID="7cf0e5fc2879dddf3d0ba3b22768adc4">
  <xsd:schema xmlns:xsd="http://www.w3.org/2001/XMLSchema" xmlns:xs="http://www.w3.org/2001/XMLSchema" xmlns:p="http://schemas.microsoft.com/office/2006/metadata/properties" xmlns:ns2="8f8f0e35-9c71-4b8e-98d8-6542b2e9cca1" targetNamespace="http://schemas.microsoft.com/office/2006/metadata/properties" ma:root="true" ma:fieldsID="54b8f42a0939588e080133ec2f04bdb0" ns2:_="">
    <xsd:import namespace="8f8f0e35-9c71-4b8e-98d8-6542b2e9cc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f0e35-9c71-4b8e-98d8-6542b2e9cc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DC0958-92E2-4F22-AD74-F2FE5ED275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22D2D7-B60E-4C56-B5EB-A259D5577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f0e35-9c71-4b8e-98d8-6542b2e9c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68E2A1-DFF6-4575-84B9-D2383967CF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Cestrone Nyman</dc:creator>
  <cp:keywords/>
  <dc:description/>
  <cp:lastModifiedBy>Mårten Mårtensson</cp:lastModifiedBy>
  <cp:revision>2</cp:revision>
  <dcterms:created xsi:type="dcterms:W3CDTF">2021-07-03T13:46:00Z</dcterms:created>
  <dcterms:modified xsi:type="dcterms:W3CDTF">2021-07-03T13:46:00Z</dcterms:modified>
</cp:coreProperties>
</file>